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60A" w:rsidRPr="00A71164" w:rsidRDefault="00A3260A" w:rsidP="00A3260A">
      <w:pPr>
        <w:pStyle w:val="Nincstrkz"/>
        <w:spacing w:line="276" w:lineRule="auto"/>
        <w:jc w:val="center"/>
        <w:rPr>
          <w:rFonts w:ascii="Arial" w:hAnsi="Arial" w:cs="Arial"/>
          <w:b/>
          <w:bCs/>
          <w:sz w:val="32"/>
          <w:szCs w:val="32"/>
          <w:lang w:eastAsia="hu-HU"/>
        </w:rPr>
      </w:pPr>
      <w:r w:rsidRPr="00A71164">
        <w:rPr>
          <w:rFonts w:ascii="Arial" w:hAnsi="Arial" w:cs="Arial"/>
          <w:b/>
          <w:bCs/>
          <w:sz w:val="32"/>
          <w:szCs w:val="32"/>
          <w:lang w:eastAsia="hu-HU"/>
        </w:rPr>
        <w:t>A test és a lélek orvosa - Boldog Batthyány László díj átadása</w:t>
      </w:r>
    </w:p>
    <w:p w:rsidR="00A3260A" w:rsidRDefault="00A3260A" w:rsidP="00A3260A">
      <w:pPr>
        <w:pStyle w:val="Nincstrkz"/>
        <w:spacing w:line="276" w:lineRule="auto"/>
        <w:jc w:val="center"/>
        <w:rPr>
          <w:rFonts w:ascii="Arial" w:hAnsi="Arial" w:cs="Arial"/>
          <w:bCs/>
          <w:sz w:val="28"/>
          <w:szCs w:val="28"/>
          <w:lang w:eastAsia="hu-HU"/>
        </w:rPr>
      </w:pPr>
      <w:r w:rsidRPr="00B837A4">
        <w:rPr>
          <w:rFonts w:ascii="Arial" w:hAnsi="Arial" w:cs="Arial"/>
          <w:bCs/>
          <w:sz w:val="28"/>
          <w:szCs w:val="28"/>
          <w:lang w:eastAsia="hu-HU"/>
        </w:rPr>
        <w:t>Körmend, 20</w:t>
      </w:r>
      <w:r>
        <w:rPr>
          <w:rFonts w:ascii="Arial" w:hAnsi="Arial" w:cs="Arial"/>
          <w:bCs/>
          <w:sz w:val="28"/>
          <w:szCs w:val="28"/>
          <w:lang w:eastAsia="hu-HU"/>
        </w:rPr>
        <w:t>2</w:t>
      </w:r>
      <w:r w:rsidR="00120FB7">
        <w:rPr>
          <w:rFonts w:ascii="Arial" w:hAnsi="Arial" w:cs="Arial"/>
          <w:bCs/>
          <w:sz w:val="28"/>
          <w:szCs w:val="28"/>
          <w:lang w:eastAsia="hu-HU"/>
        </w:rPr>
        <w:t>1</w:t>
      </w:r>
      <w:r w:rsidRPr="00B837A4">
        <w:rPr>
          <w:rFonts w:ascii="Arial" w:hAnsi="Arial" w:cs="Arial"/>
          <w:bCs/>
          <w:sz w:val="28"/>
          <w:szCs w:val="28"/>
          <w:lang w:eastAsia="hu-HU"/>
        </w:rPr>
        <w:t>. január 22.</w:t>
      </w:r>
    </w:p>
    <w:p w:rsidR="00A3260A" w:rsidRPr="00B837A4" w:rsidRDefault="00A3260A" w:rsidP="00A3260A">
      <w:pPr>
        <w:pStyle w:val="Nincstrkz"/>
        <w:spacing w:line="276" w:lineRule="auto"/>
        <w:jc w:val="center"/>
        <w:rPr>
          <w:rFonts w:ascii="Arial" w:hAnsi="Arial" w:cs="Arial"/>
          <w:bCs/>
          <w:sz w:val="28"/>
          <w:szCs w:val="28"/>
          <w:lang w:eastAsia="hu-HU"/>
        </w:rPr>
      </w:pPr>
    </w:p>
    <w:p w:rsidR="00A3260A" w:rsidRDefault="00A3260A" w:rsidP="00A3260A">
      <w:pPr>
        <w:pStyle w:val="Nincstrkz"/>
        <w:spacing w:line="276" w:lineRule="auto"/>
        <w:jc w:val="center"/>
        <w:rPr>
          <w:rFonts w:ascii="Arial" w:hAnsi="Arial" w:cs="Arial"/>
          <w:b/>
          <w:bCs/>
          <w:sz w:val="28"/>
          <w:szCs w:val="28"/>
          <w:lang w:eastAsia="hu-HU"/>
        </w:rPr>
      </w:pPr>
      <w:r>
        <w:rPr>
          <w:rFonts w:ascii="Arial" w:hAnsi="Arial" w:cs="Arial"/>
          <w:b/>
          <w:bCs/>
          <w:sz w:val="28"/>
          <w:szCs w:val="28"/>
          <w:lang w:eastAsia="hu-HU"/>
        </w:rPr>
        <w:t>Díjazott: Ráczné Varga Bernadett szakápoló</w:t>
      </w:r>
    </w:p>
    <w:p w:rsidR="00A3260A" w:rsidRDefault="00A3260A" w:rsidP="00A3260A">
      <w:pPr>
        <w:pStyle w:val="Nincstrkz"/>
        <w:spacing w:line="276" w:lineRule="auto"/>
        <w:jc w:val="both"/>
        <w:rPr>
          <w:rFonts w:ascii="Arial" w:hAnsi="Arial" w:cs="Arial"/>
          <w:b/>
          <w:bCs/>
          <w:sz w:val="28"/>
          <w:szCs w:val="28"/>
          <w:lang w:eastAsia="hu-HU"/>
        </w:rPr>
      </w:pPr>
    </w:p>
    <w:p w:rsidR="00A3260A" w:rsidRDefault="00A3260A" w:rsidP="00A3260A">
      <w:pPr>
        <w:pStyle w:val="Nincstrkz"/>
        <w:spacing w:line="276" w:lineRule="auto"/>
        <w:jc w:val="both"/>
        <w:rPr>
          <w:rFonts w:ascii="Arial" w:hAnsi="Arial" w:cs="Arial"/>
          <w:bCs/>
          <w:sz w:val="28"/>
          <w:szCs w:val="28"/>
          <w:lang w:eastAsia="hu-HU"/>
        </w:rPr>
      </w:pPr>
      <w:r w:rsidRPr="00B837A4">
        <w:rPr>
          <w:rFonts w:ascii="Arial" w:hAnsi="Arial" w:cs="Arial"/>
          <w:bCs/>
          <w:sz w:val="28"/>
          <w:szCs w:val="28"/>
          <w:lang w:eastAsia="hu-HU"/>
        </w:rPr>
        <w:t xml:space="preserve">A test és a lélek orvosa - Boldog Batthyány László díjat </w:t>
      </w:r>
      <w:r>
        <w:rPr>
          <w:rFonts w:ascii="Arial" w:hAnsi="Arial" w:cs="Arial"/>
          <w:bCs/>
          <w:sz w:val="28"/>
          <w:szCs w:val="28"/>
          <w:lang w:eastAsia="hu-HU"/>
        </w:rPr>
        <w:t xml:space="preserve">idén első alkalommal az emlékévben egy ápoló is megkapja. Ezzel az Egyházmegye elismeri azt az áldozatos munkát, amelyet az ápolók végeznek az orvosok mellett a betegekért. </w:t>
      </w:r>
    </w:p>
    <w:p w:rsidR="00A3260A" w:rsidRDefault="00A3260A" w:rsidP="00A3260A">
      <w:pPr>
        <w:pStyle w:val="Nincstrkz"/>
        <w:spacing w:line="276" w:lineRule="auto"/>
        <w:jc w:val="both"/>
        <w:rPr>
          <w:rFonts w:ascii="Arial" w:hAnsi="Arial" w:cs="Arial"/>
          <w:bCs/>
          <w:sz w:val="28"/>
          <w:szCs w:val="28"/>
          <w:lang w:eastAsia="hu-HU"/>
        </w:rPr>
      </w:pPr>
    </w:p>
    <w:p w:rsidR="00A3260A" w:rsidRDefault="00A3260A" w:rsidP="00A3260A">
      <w:pPr>
        <w:pStyle w:val="Nincstrkz"/>
        <w:spacing w:line="276" w:lineRule="auto"/>
        <w:jc w:val="both"/>
        <w:rPr>
          <w:rFonts w:ascii="Arial" w:hAnsi="Arial" w:cs="Arial"/>
          <w:b/>
          <w:sz w:val="28"/>
          <w:szCs w:val="28"/>
        </w:rPr>
      </w:pPr>
      <w:r w:rsidRPr="00B837A4">
        <w:rPr>
          <w:rFonts w:ascii="Arial" w:hAnsi="Arial" w:cs="Arial"/>
          <w:b/>
          <w:sz w:val="28"/>
          <w:szCs w:val="28"/>
        </w:rPr>
        <w:t>„A test és a lélek orvosa- Boldog Batthyány László díj” –</w:t>
      </w:r>
      <w:proofErr w:type="spellStart"/>
      <w:proofErr w:type="gramStart"/>
      <w:r w:rsidRPr="00B837A4">
        <w:rPr>
          <w:rFonts w:ascii="Arial" w:hAnsi="Arial" w:cs="Arial"/>
          <w:b/>
          <w:sz w:val="28"/>
          <w:szCs w:val="28"/>
        </w:rPr>
        <w:t>at</w:t>
      </w:r>
      <w:proofErr w:type="spellEnd"/>
      <w:r w:rsidRPr="00B837A4">
        <w:rPr>
          <w:rFonts w:ascii="Arial" w:hAnsi="Arial" w:cs="Arial"/>
          <w:b/>
          <w:sz w:val="28"/>
          <w:szCs w:val="28"/>
        </w:rPr>
        <w:t xml:space="preserve"> </w:t>
      </w:r>
      <w:r w:rsidR="00120FB7">
        <w:rPr>
          <w:rFonts w:ascii="Arial" w:hAnsi="Arial" w:cs="Arial"/>
          <w:b/>
          <w:sz w:val="28"/>
          <w:szCs w:val="28"/>
        </w:rPr>
        <w:t xml:space="preserve"> </w:t>
      </w:r>
      <w:r w:rsidRPr="00B837A4">
        <w:rPr>
          <w:rFonts w:ascii="Arial" w:hAnsi="Arial" w:cs="Arial"/>
          <w:b/>
          <w:sz w:val="28"/>
          <w:szCs w:val="28"/>
        </w:rPr>
        <w:t>Székely</w:t>
      </w:r>
      <w:proofErr w:type="gramEnd"/>
      <w:r w:rsidRPr="00B837A4">
        <w:rPr>
          <w:rFonts w:ascii="Arial" w:hAnsi="Arial" w:cs="Arial"/>
          <w:b/>
          <w:sz w:val="28"/>
          <w:szCs w:val="28"/>
        </w:rPr>
        <w:t xml:space="preserve"> János megyéspüspök 20</w:t>
      </w:r>
      <w:r>
        <w:rPr>
          <w:rFonts w:ascii="Arial" w:hAnsi="Arial" w:cs="Arial"/>
          <w:b/>
          <w:sz w:val="28"/>
          <w:szCs w:val="28"/>
        </w:rPr>
        <w:t>2</w:t>
      </w:r>
      <w:r w:rsidR="00120FB7">
        <w:rPr>
          <w:rFonts w:ascii="Arial" w:hAnsi="Arial" w:cs="Arial"/>
          <w:b/>
          <w:sz w:val="28"/>
          <w:szCs w:val="28"/>
        </w:rPr>
        <w:t>1-ben</w:t>
      </w:r>
      <w:r w:rsidRPr="00B837A4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RÁCZNÉ VARGA BERNADETT  </w:t>
      </w:r>
      <w:r w:rsidR="00062ADE">
        <w:rPr>
          <w:rFonts w:ascii="Arial" w:hAnsi="Arial" w:cs="Arial"/>
          <w:b/>
          <w:sz w:val="28"/>
          <w:szCs w:val="28"/>
        </w:rPr>
        <w:t xml:space="preserve">szakápolónak </w:t>
      </w:r>
      <w:r w:rsidRPr="00B837A4">
        <w:rPr>
          <w:rFonts w:ascii="Arial" w:hAnsi="Arial" w:cs="Arial"/>
          <w:b/>
          <w:sz w:val="28"/>
          <w:szCs w:val="28"/>
        </w:rPr>
        <w:t xml:space="preserve">adományozza. </w:t>
      </w:r>
    </w:p>
    <w:p w:rsidR="00A3260A" w:rsidRDefault="00A3260A" w:rsidP="00A3260A">
      <w:pPr>
        <w:pStyle w:val="Nincstrkz"/>
        <w:spacing w:line="276" w:lineRule="auto"/>
        <w:jc w:val="both"/>
        <w:rPr>
          <w:rFonts w:ascii="Arial" w:hAnsi="Arial" w:cs="Arial"/>
          <w:b/>
          <w:sz w:val="28"/>
          <w:szCs w:val="28"/>
        </w:rPr>
      </w:pPr>
    </w:p>
    <w:p w:rsidR="00A3260A" w:rsidRDefault="00A3260A" w:rsidP="00A3260A">
      <w:pPr>
        <w:pStyle w:val="Nincstrkz"/>
        <w:spacing w:line="276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Bernadett a szombathelyi </w:t>
      </w:r>
      <w:proofErr w:type="spellStart"/>
      <w:r w:rsidRPr="006D7A47">
        <w:rPr>
          <w:rFonts w:ascii="Arial" w:hAnsi="Arial" w:cs="Arial"/>
          <w:sz w:val="28"/>
          <w:szCs w:val="28"/>
        </w:rPr>
        <w:t>Markusovszky</w:t>
      </w:r>
      <w:proofErr w:type="spellEnd"/>
      <w:r w:rsidRPr="006D7A47">
        <w:rPr>
          <w:rFonts w:ascii="Arial" w:hAnsi="Arial" w:cs="Arial"/>
          <w:sz w:val="28"/>
          <w:szCs w:val="28"/>
        </w:rPr>
        <w:t> </w:t>
      </w:r>
      <w:r>
        <w:rPr>
          <w:rFonts w:ascii="Arial" w:hAnsi="Arial" w:cs="Arial"/>
          <w:sz w:val="28"/>
          <w:szCs w:val="28"/>
        </w:rPr>
        <w:t xml:space="preserve">Egyetemi Oktatókórház intenzív osztályán dolgozik a nyugdíjazását követően is. Hosszú időt töltött el korábban is ezen az osztályon, majd az urológián dolgozott, </w:t>
      </w:r>
      <w:r w:rsidR="00F64C6B">
        <w:rPr>
          <w:rFonts w:ascii="Arial" w:hAnsi="Arial" w:cs="Arial"/>
          <w:sz w:val="28"/>
          <w:szCs w:val="28"/>
        </w:rPr>
        <w:t xml:space="preserve">ahol </w:t>
      </w:r>
      <w:r>
        <w:rPr>
          <w:rFonts w:ascii="Arial" w:hAnsi="Arial" w:cs="Arial"/>
          <w:sz w:val="28"/>
          <w:szCs w:val="28"/>
        </w:rPr>
        <w:t xml:space="preserve">főnővér is volt. </w:t>
      </w:r>
    </w:p>
    <w:p w:rsidR="00A3260A" w:rsidRDefault="00A3260A" w:rsidP="00A3260A">
      <w:pPr>
        <w:pStyle w:val="Nincstrkz"/>
        <w:spacing w:line="276" w:lineRule="auto"/>
        <w:jc w:val="both"/>
        <w:rPr>
          <w:rFonts w:ascii="Arial" w:hAnsi="Arial" w:cs="Arial"/>
          <w:sz w:val="28"/>
          <w:szCs w:val="28"/>
        </w:rPr>
      </w:pPr>
    </w:p>
    <w:p w:rsidR="00A3260A" w:rsidRDefault="00A3260A" w:rsidP="00A3260A">
      <w:pPr>
        <w:pStyle w:val="Nincstrkz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504F5F">
        <w:rPr>
          <w:rFonts w:ascii="Arial" w:hAnsi="Arial" w:cs="Arial"/>
          <w:sz w:val="28"/>
          <w:szCs w:val="28"/>
        </w:rPr>
        <w:t>Isten áll az első helyen életében, ezt követi a lelkiismeretesen elvégzett munka a család</w:t>
      </w:r>
      <w:r w:rsidR="00120FB7">
        <w:rPr>
          <w:rFonts w:ascii="Arial" w:hAnsi="Arial" w:cs="Arial"/>
          <w:sz w:val="28"/>
          <w:szCs w:val="28"/>
        </w:rPr>
        <w:t>ja körében</w:t>
      </w:r>
      <w:r w:rsidR="00E6632F">
        <w:rPr>
          <w:rFonts w:ascii="Arial" w:hAnsi="Arial" w:cs="Arial"/>
          <w:sz w:val="28"/>
          <w:szCs w:val="28"/>
        </w:rPr>
        <w:t xml:space="preserve"> és</w:t>
      </w:r>
      <w:r w:rsidRPr="00504F5F">
        <w:rPr>
          <w:rFonts w:ascii="Arial" w:hAnsi="Arial" w:cs="Arial"/>
          <w:sz w:val="28"/>
          <w:szCs w:val="28"/>
        </w:rPr>
        <w:t xml:space="preserve"> a betegek </w:t>
      </w:r>
      <w:r w:rsidR="00120FB7">
        <w:rPr>
          <w:rFonts w:ascii="Arial" w:hAnsi="Arial" w:cs="Arial"/>
          <w:sz w:val="28"/>
          <w:szCs w:val="28"/>
        </w:rPr>
        <w:t xml:space="preserve">ágya mellett. </w:t>
      </w:r>
    </w:p>
    <w:p w:rsidR="00A3260A" w:rsidRDefault="00A3260A" w:rsidP="00A3260A">
      <w:pPr>
        <w:pStyle w:val="Nincstrkz"/>
        <w:spacing w:line="276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Munkáját szolgálatként éli meg, tudását szívesen kamatoztatja nyugdíjasként is. Precízen végzi feladatát, tájékozott a rábízott betegek állapota felöl. A legsúlyosabb betegek mellett is odaadással, készségesen, lelkiismeretesen s mindemellett nagy szakmai tudással szolgál.</w:t>
      </w:r>
      <w:r w:rsidRPr="00D42C8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Mások sorsát szívén viseli, </w:t>
      </w:r>
      <w:r w:rsidR="00F64C6B">
        <w:rPr>
          <w:rFonts w:ascii="Arial" w:hAnsi="Arial" w:cs="Arial"/>
          <w:sz w:val="28"/>
          <w:szCs w:val="28"/>
        </w:rPr>
        <w:t>figyelemmel kíséri</w:t>
      </w:r>
      <w:r>
        <w:rPr>
          <w:rFonts w:ascii="Arial" w:hAnsi="Arial" w:cs="Arial"/>
          <w:sz w:val="28"/>
          <w:szCs w:val="28"/>
        </w:rPr>
        <w:t>. Diszkrét.</w:t>
      </w:r>
    </w:p>
    <w:p w:rsidR="00A3260A" w:rsidRDefault="00A3260A" w:rsidP="00A3260A">
      <w:pPr>
        <w:pStyle w:val="Nincstrkz"/>
        <w:spacing w:line="276" w:lineRule="auto"/>
        <w:jc w:val="both"/>
        <w:rPr>
          <w:rFonts w:ascii="Arial" w:hAnsi="Arial" w:cs="Arial"/>
          <w:sz w:val="28"/>
          <w:szCs w:val="28"/>
        </w:rPr>
      </w:pPr>
    </w:p>
    <w:p w:rsidR="00A3260A" w:rsidRDefault="00A3260A" w:rsidP="00A3260A">
      <w:pPr>
        <w:pStyle w:val="Nincstrkz"/>
        <w:spacing w:line="276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Egy kötetlen beszélgetésben mondta: „Ha tudnák az emberek milyen jó nővérnek lenni, mindenki az lenne. Legjobb érzés beteget ápolni, segíteni rajta. Szeretek a kórházban </w:t>
      </w:r>
      <w:r w:rsidR="00F64C6B">
        <w:rPr>
          <w:rFonts w:ascii="Arial" w:hAnsi="Arial" w:cs="Arial"/>
          <w:sz w:val="28"/>
          <w:szCs w:val="28"/>
        </w:rPr>
        <w:t>nővér</w:t>
      </w:r>
      <w:r>
        <w:rPr>
          <w:rFonts w:ascii="Arial" w:hAnsi="Arial" w:cs="Arial"/>
          <w:sz w:val="28"/>
          <w:szCs w:val="28"/>
        </w:rPr>
        <w:t xml:space="preserve"> lenni, amíg bírom, addig csinálom.” </w:t>
      </w:r>
    </w:p>
    <w:p w:rsidR="00A3260A" w:rsidRDefault="00A3260A" w:rsidP="00A3260A">
      <w:pPr>
        <w:pStyle w:val="Nincstrkz"/>
        <w:spacing w:line="276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Mindezt önzetlenül végzi</w:t>
      </w:r>
      <w:r w:rsidR="00F64C6B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a betegektől, hozzátartozóktól nem fogad el anyagi juttatást.  </w:t>
      </w:r>
    </w:p>
    <w:p w:rsidR="00A3260A" w:rsidRDefault="00A3260A" w:rsidP="00A3260A">
      <w:pPr>
        <w:pStyle w:val="Nincstrkz"/>
        <w:spacing w:line="276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665F9E" w:rsidRDefault="00F64C6B" w:rsidP="00A3260A">
      <w:pPr>
        <w:spacing w:line="276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Ahogy Boldog Batthyány László</w:t>
      </w:r>
      <w:r w:rsidR="00062ADE">
        <w:rPr>
          <w:rFonts w:ascii="Arial" w:hAnsi="Arial" w:cs="Arial"/>
          <w:sz w:val="28"/>
          <w:szCs w:val="28"/>
        </w:rPr>
        <w:t xml:space="preserve"> életében kiemelt helyet foglalt el a szentmise</w:t>
      </w:r>
      <w:proofErr w:type="gramStart"/>
      <w:r w:rsidR="00062ADE">
        <w:rPr>
          <w:rFonts w:ascii="Arial" w:hAnsi="Arial" w:cs="Arial"/>
          <w:sz w:val="28"/>
          <w:szCs w:val="28"/>
        </w:rPr>
        <w:t>,</w:t>
      </w:r>
      <w:r w:rsidR="008765DF">
        <w:rPr>
          <w:rFonts w:ascii="Arial" w:hAnsi="Arial" w:cs="Arial"/>
          <w:sz w:val="28"/>
          <w:szCs w:val="28"/>
        </w:rPr>
        <w:t>a</w:t>
      </w:r>
      <w:proofErr w:type="gramEnd"/>
      <w:r w:rsidR="008765DF">
        <w:rPr>
          <w:rFonts w:ascii="Arial" w:hAnsi="Arial" w:cs="Arial"/>
          <w:sz w:val="28"/>
          <w:szCs w:val="28"/>
        </w:rPr>
        <w:t xml:space="preserve"> </w:t>
      </w:r>
      <w:r w:rsidR="00062ADE">
        <w:rPr>
          <w:rFonts w:ascii="Arial" w:hAnsi="Arial" w:cs="Arial"/>
          <w:sz w:val="28"/>
          <w:szCs w:val="28"/>
        </w:rPr>
        <w:t xml:space="preserve">szentáldozás, </w:t>
      </w:r>
      <w:r>
        <w:rPr>
          <w:rFonts w:ascii="Arial" w:hAnsi="Arial" w:cs="Arial"/>
          <w:sz w:val="28"/>
          <w:szCs w:val="28"/>
        </w:rPr>
        <w:t xml:space="preserve">úgy </w:t>
      </w:r>
      <w:r w:rsidR="00A3260A" w:rsidRPr="00504F5F">
        <w:rPr>
          <w:rFonts w:ascii="Arial" w:hAnsi="Arial" w:cs="Arial"/>
          <w:sz w:val="28"/>
          <w:szCs w:val="28"/>
        </w:rPr>
        <w:t>Bern</w:t>
      </w:r>
      <w:r w:rsidR="00A3260A">
        <w:rPr>
          <w:rFonts w:ascii="Arial" w:hAnsi="Arial" w:cs="Arial"/>
          <w:sz w:val="28"/>
          <w:szCs w:val="28"/>
        </w:rPr>
        <w:t>adett</w:t>
      </w:r>
      <w:r w:rsidR="00062ADE">
        <w:rPr>
          <w:rFonts w:ascii="Arial" w:hAnsi="Arial" w:cs="Arial"/>
          <w:sz w:val="28"/>
          <w:szCs w:val="28"/>
        </w:rPr>
        <w:t>nek</w:t>
      </w:r>
      <w:r w:rsidR="00A3260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is </w:t>
      </w:r>
      <w:r w:rsidR="00A3260A">
        <w:rPr>
          <w:rFonts w:ascii="Arial" w:hAnsi="Arial" w:cs="Arial"/>
          <w:sz w:val="28"/>
          <w:szCs w:val="28"/>
        </w:rPr>
        <w:t xml:space="preserve">fontos, elengedhetetlen </w:t>
      </w:r>
      <w:r w:rsidR="00A3260A" w:rsidRPr="00504F5F">
        <w:rPr>
          <w:rFonts w:ascii="Arial" w:hAnsi="Arial" w:cs="Arial"/>
          <w:sz w:val="28"/>
          <w:szCs w:val="28"/>
        </w:rPr>
        <w:t xml:space="preserve">a </w:t>
      </w:r>
      <w:r w:rsidR="00A3260A" w:rsidRPr="00504F5F">
        <w:rPr>
          <w:rFonts w:ascii="Arial" w:hAnsi="Arial" w:cs="Arial"/>
          <w:sz w:val="28"/>
          <w:szCs w:val="28"/>
        </w:rPr>
        <w:lastRenderedPageBreak/>
        <w:t xml:space="preserve">szentmisén való </w:t>
      </w:r>
      <w:r w:rsidR="00A3260A">
        <w:rPr>
          <w:rFonts w:ascii="Arial" w:hAnsi="Arial" w:cs="Arial"/>
          <w:sz w:val="28"/>
          <w:szCs w:val="28"/>
        </w:rPr>
        <w:t xml:space="preserve">részvétel és szentáldozás lehetőleg mindennap. </w:t>
      </w:r>
      <w:r>
        <w:rPr>
          <w:rFonts w:ascii="Arial" w:hAnsi="Arial" w:cs="Arial"/>
          <w:sz w:val="28"/>
          <w:szCs w:val="28"/>
        </w:rPr>
        <w:t>Ebből merít olyan erőt a hivatásához, amelyet máshol nem kaphat meg. Továbbá a</w:t>
      </w:r>
      <w:r w:rsidR="00A3260A">
        <w:rPr>
          <w:rFonts w:ascii="Arial" w:hAnsi="Arial" w:cs="Arial"/>
          <w:sz w:val="28"/>
          <w:szCs w:val="28"/>
        </w:rPr>
        <w:t xml:space="preserve"> rendszeres</w:t>
      </w:r>
      <w:r w:rsidR="00A3260A" w:rsidRPr="00504F5F">
        <w:rPr>
          <w:rFonts w:ascii="Arial" w:hAnsi="Arial" w:cs="Arial"/>
          <w:sz w:val="28"/>
          <w:szCs w:val="28"/>
        </w:rPr>
        <w:t xml:space="preserve"> imádság valóban támaszt jelent számára, </w:t>
      </w:r>
      <w:r w:rsidR="0032067C">
        <w:rPr>
          <w:rFonts w:ascii="Arial" w:hAnsi="Arial" w:cs="Arial"/>
          <w:sz w:val="28"/>
          <w:szCs w:val="28"/>
        </w:rPr>
        <w:t>ami nélkül az élet keresztjeit ő</w:t>
      </w:r>
      <w:r w:rsidR="00A3260A" w:rsidRPr="00504F5F">
        <w:rPr>
          <w:rFonts w:ascii="Arial" w:hAnsi="Arial" w:cs="Arial"/>
          <w:sz w:val="28"/>
          <w:szCs w:val="28"/>
        </w:rPr>
        <w:t xml:space="preserve"> sem tudná hordozni. Az a tudat élteti, hogy az ember mindent, </w:t>
      </w:r>
      <w:r w:rsidR="00062ADE">
        <w:rPr>
          <w:rFonts w:ascii="Arial" w:hAnsi="Arial" w:cs="Arial"/>
          <w:sz w:val="28"/>
          <w:szCs w:val="28"/>
        </w:rPr>
        <w:t xml:space="preserve">- </w:t>
      </w:r>
      <w:r w:rsidR="00A3260A" w:rsidRPr="00504F5F">
        <w:rPr>
          <w:rFonts w:ascii="Arial" w:hAnsi="Arial" w:cs="Arial"/>
          <w:sz w:val="28"/>
          <w:szCs w:val="28"/>
        </w:rPr>
        <w:t>amit az élet magával hoz,</w:t>
      </w:r>
      <w:r w:rsidR="00062ADE">
        <w:rPr>
          <w:rFonts w:ascii="Arial" w:hAnsi="Arial" w:cs="Arial"/>
          <w:sz w:val="28"/>
          <w:szCs w:val="28"/>
        </w:rPr>
        <w:t>-</w:t>
      </w:r>
      <w:r w:rsidR="00A3260A" w:rsidRPr="00504F5F">
        <w:rPr>
          <w:rFonts w:ascii="Arial" w:hAnsi="Arial" w:cs="Arial"/>
          <w:sz w:val="28"/>
          <w:szCs w:val="28"/>
        </w:rPr>
        <w:t xml:space="preserve"> el tud viselni, ha azt bizalommal az Isten kezébe helyezi, és </w:t>
      </w:r>
      <w:r w:rsidR="00665F9E">
        <w:rPr>
          <w:rFonts w:ascii="Arial" w:hAnsi="Arial" w:cs="Arial"/>
          <w:sz w:val="28"/>
          <w:szCs w:val="28"/>
        </w:rPr>
        <w:t>hisz</w:t>
      </w:r>
      <w:r w:rsidR="00A3260A" w:rsidRPr="00504F5F">
        <w:rPr>
          <w:rFonts w:ascii="Arial" w:hAnsi="Arial" w:cs="Arial"/>
          <w:sz w:val="28"/>
          <w:szCs w:val="28"/>
        </w:rPr>
        <w:t xml:space="preserve"> abban, hogy az Isten mindent jóra fordít, még akkor is, ha az</w:t>
      </w:r>
      <w:r w:rsidR="00062ADE">
        <w:rPr>
          <w:rFonts w:ascii="Arial" w:hAnsi="Arial" w:cs="Arial"/>
          <w:sz w:val="28"/>
          <w:szCs w:val="28"/>
        </w:rPr>
        <w:t>,</w:t>
      </w:r>
      <w:r w:rsidR="00A3260A" w:rsidRPr="00504F5F">
        <w:rPr>
          <w:rFonts w:ascii="Arial" w:hAnsi="Arial" w:cs="Arial"/>
          <w:sz w:val="28"/>
          <w:szCs w:val="28"/>
        </w:rPr>
        <w:t xml:space="preserve"> emberi szemmel nézve nagyon nehéznek, netán lehetetlennek tűnik.</w:t>
      </w:r>
      <w:r w:rsidR="00A3260A" w:rsidRPr="00147559">
        <w:rPr>
          <w:rFonts w:ascii="Arial" w:hAnsi="Arial" w:cs="Arial"/>
          <w:sz w:val="28"/>
          <w:szCs w:val="28"/>
        </w:rPr>
        <w:t xml:space="preserve"> </w:t>
      </w:r>
    </w:p>
    <w:p w:rsidR="00A3260A" w:rsidRDefault="00665F9E" w:rsidP="00A3260A">
      <w:pPr>
        <w:spacing w:line="276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Vallásossága, j</w:t>
      </w:r>
      <w:r w:rsidR="00A3260A" w:rsidRPr="00504F5F">
        <w:rPr>
          <w:rFonts w:ascii="Arial" w:hAnsi="Arial" w:cs="Arial"/>
          <w:sz w:val="28"/>
          <w:szCs w:val="28"/>
        </w:rPr>
        <w:t>ámborsága szívből jön, amely meggyőző és megnyerő.</w:t>
      </w:r>
      <w:r w:rsidR="00A3260A">
        <w:rPr>
          <w:rFonts w:ascii="Arial" w:hAnsi="Arial" w:cs="Arial"/>
          <w:sz w:val="28"/>
          <w:szCs w:val="28"/>
        </w:rPr>
        <w:t xml:space="preserve"> </w:t>
      </w:r>
    </w:p>
    <w:p w:rsidR="00A3260A" w:rsidRDefault="00A3260A" w:rsidP="00A3260A">
      <w:pPr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504F5F">
        <w:rPr>
          <w:rFonts w:ascii="Arial" w:hAnsi="Arial" w:cs="Arial"/>
          <w:sz w:val="28"/>
          <w:szCs w:val="28"/>
        </w:rPr>
        <w:t xml:space="preserve">Isten házának szépségéért anyagi áldozatokat </w:t>
      </w:r>
      <w:r>
        <w:rPr>
          <w:rFonts w:ascii="Arial" w:hAnsi="Arial" w:cs="Arial"/>
          <w:sz w:val="28"/>
          <w:szCs w:val="28"/>
        </w:rPr>
        <w:t>vállal</w:t>
      </w:r>
      <w:r w:rsidRPr="00504F5F">
        <w:rPr>
          <w:rFonts w:ascii="Arial" w:hAnsi="Arial" w:cs="Arial"/>
          <w:sz w:val="28"/>
          <w:szCs w:val="28"/>
        </w:rPr>
        <w:t>. Rózsafüzér Társulati tag. Hitét bátran megvall</w:t>
      </w:r>
      <w:r>
        <w:rPr>
          <w:rFonts w:ascii="Arial" w:hAnsi="Arial" w:cs="Arial"/>
          <w:sz w:val="28"/>
          <w:szCs w:val="28"/>
        </w:rPr>
        <w:t>ja</w:t>
      </w:r>
      <w:r w:rsidRPr="00504F5F">
        <w:rPr>
          <w:rFonts w:ascii="Arial" w:hAnsi="Arial" w:cs="Arial"/>
          <w:sz w:val="28"/>
          <w:szCs w:val="28"/>
        </w:rPr>
        <w:t>.</w:t>
      </w:r>
    </w:p>
    <w:p w:rsidR="00A3260A" w:rsidRDefault="00A3260A" w:rsidP="00A3260A">
      <w:pPr>
        <w:spacing w:line="276" w:lineRule="auto"/>
        <w:jc w:val="both"/>
        <w:rPr>
          <w:rFonts w:ascii="Arial" w:hAnsi="Arial" w:cs="Arial"/>
          <w:sz w:val="28"/>
          <w:szCs w:val="28"/>
        </w:rPr>
      </w:pPr>
    </w:p>
    <w:p w:rsidR="00A3260A" w:rsidRPr="0070502E" w:rsidRDefault="00A3260A" w:rsidP="00A3260A">
      <w:pPr>
        <w:pStyle w:val="Nincstrkz"/>
        <w:spacing w:line="276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Ráczné Varga Bernadett szakápolóként és hívő emberként egyaránt példát mutat. Tőle is tanulhatunk</w:t>
      </w:r>
      <w:r w:rsidRPr="0070502E">
        <w:rPr>
          <w:rFonts w:ascii="Arial" w:hAnsi="Arial" w:cs="Arial"/>
          <w:sz w:val="28"/>
          <w:szCs w:val="28"/>
        </w:rPr>
        <w:t xml:space="preserve"> hitet, emberséget, az élet feltétlen tiszteletét.</w:t>
      </w:r>
    </w:p>
    <w:p w:rsidR="00A3260A" w:rsidRDefault="00A3260A" w:rsidP="00A3260A">
      <w:pPr>
        <w:pStyle w:val="Nincstrkz"/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70502E">
        <w:rPr>
          <w:rFonts w:ascii="Arial" w:hAnsi="Arial" w:cs="Arial"/>
          <w:sz w:val="28"/>
          <w:szCs w:val="28"/>
        </w:rPr>
        <w:t xml:space="preserve">Dr. Székely János megyéspüspök ezért tartotta érdemesnek az Egyházmegye által alapított </w:t>
      </w:r>
      <w:proofErr w:type="gramStart"/>
      <w:r w:rsidRPr="00931E46">
        <w:rPr>
          <w:rFonts w:ascii="Arial" w:hAnsi="Arial" w:cs="Arial"/>
          <w:i/>
          <w:sz w:val="28"/>
          <w:szCs w:val="28"/>
        </w:rPr>
        <w:t>A</w:t>
      </w:r>
      <w:proofErr w:type="gramEnd"/>
      <w:r w:rsidRPr="0070502E">
        <w:rPr>
          <w:rFonts w:ascii="Arial" w:hAnsi="Arial" w:cs="Arial"/>
          <w:sz w:val="28"/>
          <w:szCs w:val="28"/>
        </w:rPr>
        <w:t xml:space="preserve"> t</w:t>
      </w:r>
      <w:r w:rsidRPr="0070502E">
        <w:rPr>
          <w:rFonts w:ascii="Arial" w:hAnsi="Arial" w:cs="Arial"/>
          <w:i/>
          <w:sz w:val="28"/>
          <w:szCs w:val="28"/>
        </w:rPr>
        <w:t>est és a lélek orvosa Boldog Batthyány László díjra</w:t>
      </w:r>
      <w:r w:rsidRPr="0070502E">
        <w:rPr>
          <w:rFonts w:ascii="Arial" w:hAnsi="Arial" w:cs="Arial"/>
          <w:sz w:val="28"/>
          <w:szCs w:val="28"/>
        </w:rPr>
        <w:t xml:space="preserve">. </w:t>
      </w:r>
    </w:p>
    <w:p w:rsidR="00A3260A" w:rsidRDefault="00A3260A" w:rsidP="00A3260A">
      <w:pPr>
        <w:pStyle w:val="Nincstrkz"/>
        <w:spacing w:line="276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Gratulálunk! </w:t>
      </w:r>
    </w:p>
    <w:p w:rsidR="008765DF" w:rsidRDefault="008765DF" w:rsidP="00A3260A">
      <w:pPr>
        <w:pStyle w:val="Nincstrkz"/>
        <w:spacing w:line="276" w:lineRule="auto"/>
        <w:jc w:val="both"/>
        <w:rPr>
          <w:rFonts w:ascii="Arial" w:hAnsi="Arial" w:cs="Arial"/>
          <w:sz w:val="28"/>
          <w:szCs w:val="28"/>
        </w:rPr>
      </w:pPr>
    </w:p>
    <w:p w:rsidR="008765DF" w:rsidRDefault="008765DF" w:rsidP="00A3260A">
      <w:pPr>
        <w:pStyle w:val="Nincstrkz"/>
        <w:spacing w:line="276" w:lineRule="auto"/>
        <w:jc w:val="both"/>
        <w:rPr>
          <w:rFonts w:ascii="Arial" w:hAnsi="Arial" w:cs="Arial"/>
          <w:sz w:val="28"/>
          <w:szCs w:val="28"/>
        </w:rPr>
      </w:pPr>
    </w:p>
    <w:p w:rsidR="008765DF" w:rsidRDefault="008765DF" w:rsidP="00A3260A">
      <w:pPr>
        <w:pStyle w:val="Nincstrkz"/>
        <w:spacing w:line="276" w:lineRule="auto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FA0DB1" w:rsidRDefault="00FA0DB1"/>
    <w:sectPr w:rsidR="00FA0DB1" w:rsidSect="005E42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60A"/>
    <w:rsid w:val="00062ADE"/>
    <w:rsid w:val="00120FB7"/>
    <w:rsid w:val="00201F57"/>
    <w:rsid w:val="002D6F06"/>
    <w:rsid w:val="0032067C"/>
    <w:rsid w:val="00327DB2"/>
    <w:rsid w:val="00364953"/>
    <w:rsid w:val="005E42FA"/>
    <w:rsid w:val="00665F9E"/>
    <w:rsid w:val="008765DF"/>
    <w:rsid w:val="008A0E2B"/>
    <w:rsid w:val="00A3260A"/>
    <w:rsid w:val="00CB038C"/>
    <w:rsid w:val="00E40890"/>
    <w:rsid w:val="00E6632F"/>
    <w:rsid w:val="00F64C6B"/>
    <w:rsid w:val="00FA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3260A"/>
    <w:pPr>
      <w:spacing w:after="0" w:line="240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A3260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3260A"/>
    <w:pPr>
      <w:spacing w:after="0" w:line="240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A326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Császár István</dc:creator>
  <cp:lastModifiedBy>Császár István</cp:lastModifiedBy>
  <cp:revision>3</cp:revision>
  <cp:lastPrinted>2021-01-22T09:56:00Z</cp:lastPrinted>
  <dcterms:created xsi:type="dcterms:W3CDTF">2021-01-22T10:14:00Z</dcterms:created>
  <dcterms:modified xsi:type="dcterms:W3CDTF">2021-01-23T08:18:00Z</dcterms:modified>
</cp:coreProperties>
</file>